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CC" w:rsidRDefault="009E1117" w:rsidP="00A860CC">
      <w:pPr>
        <w:spacing w:line="360" w:lineRule="auto"/>
        <w:rPr>
          <w:rFonts w:ascii="Arial" w:hAnsi="Arial" w:cs="Arial"/>
          <w:b/>
          <w:sz w:val="24"/>
          <w:szCs w:val="24"/>
        </w:rPr>
      </w:pPr>
      <w:r>
        <w:rPr>
          <w:rFonts w:ascii="Arial" w:hAnsi="Arial" w:cs="Arial"/>
          <w:b/>
          <w:sz w:val="40"/>
          <w:szCs w:val="40"/>
        </w:rPr>
        <w:t>***</w:t>
      </w:r>
    </w:p>
    <w:p w:rsidR="00A057DB" w:rsidRDefault="00A057DB" w:rsidP="00A057DB">
      <w:pPr>
        <w:spacing w:line="480" w:lineRule="auto"/>
        <w:jc w:val="center"/>
        <w:rPr>
          <w:rFonts w:ascii="Arial" w:hAnsi="Arial" w:cs="Arial"/>
          <w:b/>
          <w:sz w:val="24"/>
          <w:szCs w:val="24"/>
        </w:rPr>
      </w:pPr>
      <w:r>
        <w:rPr>
          <w:rFonts w:ascii="Arial" w:hAnsi="Arial" w:cs="Arial"/>
          <w:b/>
          <w:sz w:val="24"/>
          <w:szCs w:val="24"/>
        </w:rPr>
        <w:t>LIGHT UP THE CATHEDRAL:  AN INTERFAITH PRIDE CELEBRATION</w:t>
      </w:r>
      <w:r w:rsidRPr="004B3CF5">
        <w:rPr>
          <w:rFonts w:ascii="Arial" w:hAnsi="Arial" w:cs="Arial"/>
          <w:b/>
          <w:sz w:val="24"/>
          <w:szCs w:val="24"/>
        </w:rPr>
        <w:t xml:space="preserve"> </w:t>
      </w:r>
      <w:r>
        <w:rPr>
          <w:rFonts w:ascii="Arial" w:hAnsi="Arial" w:cs="Arial"/>
          <w:b/>
          <w:sz w:val="24"/>
          <w:szCs w:val="24"/>
        </w:rPr>
        <w:t>Accommodations and Accessibility for Persons with Disabilities</w:t>
      </w:r>
    </w:p>
    <w:p w:rsidR="00A057DB" w:rsidRDefault="00A057DB" w:rsidP="00A057DB">
      <w:pPr>
        <w:spacing w:line="480" w:lineRule="auto"/>
        <w:rPr>
          <w:rFonts w:ascii="Arial" w:hAnsi="Arial" w:cs="Arial"/>
          <w:sz w:val="24"/>
          <w:szCs w:val="24"/>
        </w:rPr>
      </w:pPr>
      <w:r>
        <w:rPr>
          <w:rFonts w:ascii="Arial" w:hAnsi="Arial" w:cs="Arial"/>
          <w:sz w:val="24"/>
          <w:szCs w:val="24"/>
        </w:rPr>
        <w:t xml:space="preserve">Download in </w:t>
      </w:r>
      <w:r w:rsidRPr="002719BE">
        <w:rPr>
          <w:rFonts w:ascii="Arial" w:hAnsi="Arial" w:cs="Arial"/>
          <w:sz w:val="24"/>
          <w:szCs w:val="24"/>
        </w:rPr>
        <w:t>MS format</w:t>
      </w:r>
      <w:r>
        <w:rPr>
          <w:rFonts w:ascii="Arial" w:hAnsi="Arial" w:cs="Arial"/>
          <w:sz w:val="24"/>
          <w:szCs w:val="24"/>
        </w:rPr>
        <w:t>:</w:t>
      </w:r>
    </w:p>
    <w:p w:rsidR="00A057DB" w:rsidRPr="006D617D" w:rsidRDefault="00A057DB" w:rsidP="00A057DB">
      <w:pPr>
        <w:pStyle w:val="ListParagraph"/>
        <w:numPr>
          <w:ilvl w:val="0"/>
          <w:numId w:val="11"/>
        </w:numPr>
        <w:spacing w:line="480" w:lineRule="auto"/>
        <w:rPr>
          <w:rFonts w:ascii="Arial" w:hAnsi="Arial" w:cs="Arial"/>
          <w:sz w:val="24"/>
          <w:szCs w:val="24"/>
        </w:rPr>
      </w:pPr>
      <w:r w:rsidRPr="006D617D">
        <w:rPr>
          <w:rFonts w:ascii="Arial" w:hAnsi="Arial" w:cs="Arial"/>
          <w:sz w:val="24"/>
          <w:szCs w:val="24"/>
          <w:highlight w:val="yellow"/>
        </w:rPr>
        <w:t>Parking narration</w:t>
      </w:r>
      <w:r w:rsidRPr="006D617D">
        <w:rPr>
          <w:rFonts w:ascii="Arial" w:hAnsi="Arial" w:cs="Arial"/>
          <w:sz w:val="24"/>
          <w:szCs w:val="24"/>
        </w:rPr>
        <w:t xml:space="preserve"> from inside Balboa Park to the Cathedral’s Queens Courtyard.</w:t>
      </w:r>
    </w:p>
    <w:p w:rsidR="00A057DB" w:rsidRPr="002719BE" w:rsidRDefault="00A057DB" w:rsidP="00A057DB">
      <w:pPr>
        <w:pStyle w:val="ListParagraph"/>
        <w:numPr>
          <w:ilvl w:val="0"/>
          <w:numId w:val="11"/>
        </w:numPr>
        <w:spacing w:line="480" w:lineRule="auto"/>
        <w:rPr>
          <w:rFonts w:ascii="Arial" w:hAnsi="Arial" w:cs="Arial"/>
          <w:color w:val="AEAAAA" w:themeColor="background2" w:themeShade="BF"/>
          <w:sz w:val="24"/>
          <w:szCs w:val="24"/>
        </w:rPr>
      </w:pPr>
      <w:r w:rsidRPr="002719BE">
        <w:rPr>
          <w:rFonts w:ascii="Arial" w:hAnsi="Arial" w:cs="Arial"/>
          <w:color w:val="AEAAAA" w:themeColor="background2" w:themeShade="BF"/>
          <w:sz w:val="24"/>
          <w:szCs w:val="24"/>
        </w:rPr>
        <w:t>Speakers – Coming soon</w:t>
      </w:r>
    </w:p>
    <w:p w:rsidR="00A057DB" w:rsidRDefault="00A057DB" w:rsidP="00A057DB">
      <w:pPr>
        <w:spacing w:line="480" w:lineRule="auto"/>
        <w:rPr>
          <w:rFonts w:ascii="Arial" w:hAnsi="Arial" w:cs="Arial"/>
          <w:sz w:val="24"/>
          <w:szCs w:val="24"/>
        </w:rPr>
      </w:pPr>
      <w:r>
        <w:rPr>
          <w:rFonts w:ascii="Arial" w:hAnsi="Arial" w:cs="Arial"/>
          <w:sz w:val="24"/>
          <w:szCs w:val="24"/>
        </w:rPr>
        <w:t>In a joint event with Pride and St. Paul’s Episcopal Cathedral, you are invited to join elected officials, interfaith leaders, and San Diego’s LGBT community to witness the Cathedrals second annual ceremonial lighting of its rainbow exterior to kick off Pride Weekend.  We will gather at 7:00 pm for the Interfaith Celebration which begins at 7:15 pm.  Following the celebration at 8:00 pm a Post-Interfaith Celebration reception begins, ending at 8:30 pm.</w:t>
      </w:r>
    </w:p>
    <w:p w:rsidR="00A057DB" w:rsidRPr="006F795B" w:rsidRDefault="00A057DB" w:rsidP="00A057DB">
      <w:pPr>
        <w:spacing w:line="480" w:lineRule="auto"/>
        <w:rPr>
          <w:rFonts w:ascii="Arial" w:hAnsi="Arial" w:cs="Arial"/>
          <w:b/>
          <w:sz w:val="24"/>
          <w:szCs w:val="24"/>
        </w:rPr>
      </w:pPr>
      <w:r>
        <w:rPr>
          <w:rFonts w:ascii="Arial" w:hAnsi="Arial" w:cs="Arial"/>
          <w:b/>
          <w:sz w:val="24"/>
          <w:szCs w:val="24"/>
        </w:rPr>
        <w:t>2017 Light Up the Cathedral information</w:t>
      </w:r>
    </w:p>
    <w:p w:rsidR="00A057DB" w:rsidRPr="004B5A67" w:rsidRDefault="00A057DB" w:rsidP="00A057DB">
      <w:pPr>
        <w:tabs>
          <w:tab w:val="center" w:pos="4680"/>
        </w:tabs>
        <w:spacing w:line="480" w:lineRule="auto"/>
        <w:rPr>
          <w:rFonts w:ascii="Arial" w:hAnsi="Arial" w:cs="Arial"/>
          <w:sz w:val="24"/>
          <w:szCs w:val="24"/>
        </w:rPr>
      </w:pPr>
      <w:r>
        <w:rPr>
          <w:rFonts w:ascii="Arial" w:hAnsi="Arial" w:cs="Arial"/>
          <w:b/>
          <w:sz w:val="24"/>
          <w:szCs w:val="24"/>
        </w:rPr>
        <w:t xml:space="preserve">Date: </w:t>
      </w:r>
      <w:r>
        <w:rPr>
          <w:rFonts w:ascii="Arial" w:hAnsi="Arial" w:cs="Arial"/>
          <w:sz w:val="24"/>
          <w:szCs w:val="24"/>
        </w:rPr>
        <w:t xml:space="preserve"> Wednesday, July 12th</w:t>
      </w:r>
      <w:r>
        <w:rPr>
          <w:rFonts w:ascii="Arial" w:hAnsi="Arial" w:cs="Arial"/>
          <w:sz w:val="24"/>
          <w:szCs w:val="24"/>
        </w:rPr>
        <w:tab/>
      </w:r>
    </w:p>
    <w:p w:rsidR="00A057DB" w:rsidRDefault="00A057DB" w:rsidP="00A057DB">
      <w:pPr>
        <w:tabs>
          <w:tab w:val="left" w:pos="2543"/>
        </w:tabs>
        <w:spacing w:line="480" w:lineRule="auto"/>
        <w:rPr>
          <w:rFonts w:ascii="Arial" w:hAnsi="Arial" w:cs="Arial"/>
          <w:sz w:val="24"/>
          <w:szCs w:val="24"/>
        </w:rPr>
      </w:pPr>
      <w:r w:rsidRPr="004B5A67">
        <w:rPr>
          <w:rFonts w:ascii="Arial" w:hAnsi="Arial" w:cs="Arial"/>
          <w:b/>
          <w:sz w:val="24"/>
          <w:szCs w:val="24"/>
        </w:rPr>
        <w:t>Time</w:t>
      </w:r>
      <w:r>
        <w:rPr>
          <w:rFonts w:ascii="Arial" w:hAnsi="Arial" w:cs="Arial"/>
          <w:sz w:val="24"/>
          <w:szCs w:val="24"/>
        </w:rPr>
        <w:t>: 7:00 pm – 8:30 pm</w:t>
      </w:r>
      <w:r>
        <w:rPr>
          <w:rFonts w:ascii="Arial" w:hAnsi="Arial" w:cs="Arial"/>
          <w:sz w:val="24"/>
          <w:szCs w:val="24"/>
        </w:rPr>
        <w:tab/>
      </w:r>
    </w:p>
    <w:p w:rsidR="00A057DB" w:rsidRDefault="00A057DB" w:rsidP="00A057DB">
      <w:pPr>
        <w:spacing w:line="480" w:lineRule="auto"/>
        <w:rPr>
          <w:rFonts w:ascii="Arial" w:hAnsi="Arial" w:cs="Arial"/>
          <w:sz w:val="24"/>
          <w:szCs w:val="24"/>
        </w:rPr>
      </w:pPr>
      <w:r w:rsidRPr="004B5A67">
        <w:rPr>
          <w:rFonts w:ascii="Arial" w:hAnsi="Arial" w:cs="Arial"/>
          <w:b/>
          <w:sz w:val="24"/>
          <w:szCs w:val="24"/>
        </w:rPr>
        <w:t>Location:</w:t>
      </w:r>
      <w:r>
        <w:rPr>
          <w:rFonts w:ascii="Arial" w:hAnsi="Arial" w:cs="Arial"/>
          <w:sz w:val="24"/>
          <w:szCs w:val="24"/>
        </w:rPr>
        <w:t xml:space="preserve">  St. Paul’s Episcopal Cathedral</w:t>
      </w:r>
    </w:p>
    <w:p w:rsidR="00A057DB" w:rsidRDefault="00A057DB" w:rsidP="00A057DB">
      <w:pPr>
        <w:spacing w:line="480" w:lineRule="auto"/>
        <w:rPr>
          <w:rFonts w:ascii="Arial" w:hAnsi="Arial" w:cs="Arial"/>
          <w:sz w:val="24"/>
          <w:szCs w:val="24"/>
        </w:rPr>
      </w:pPr>
      <w:r>
        <w:rPr>
          <w:rFonts w:ascii="Arial" w:hAnsi="Arial" w:cs="Arial"/>
          <w:sz w:val="24"/>
          <w:szCs w:val="24"/>
        </w:rPr>
        <w:t>2728 Sixth Avenue, San Diego, CA 92103</w:t>
      </w:r>
    </w:p>
    <w:p w:rsidR="00A057DB" w:rsidRDefault="00A057DB" w:rsidP="00A057DB">
      <w:pPr>
        <w:spacing w:line="480" w:lineRule="auto"/>
        <w:rPr>
          <w:rFonts w:ascii="Arial" w:hAnsi="Arial" w:cs="Arial"/>
          <w:sz w:val="24"/>
          <w:szCs w:val="24"/>
        </w:rPr>
      </w:pPr>
      <w:r>
        <w:rPr>
          <w:rFonts w:ascii="Arial" w:hAnsi="Arial" w:cs="Arial"/>
          <w:sz w:val="24"/>
          <w:szCs w:val="24"/>
        </w:rPr>
        <w:t>Held outside in the St. Paul’s Queens Courtyard located on 5</w:t>
      </w:r>
      <w:r w:rsidRPr="004B3CF5">
        <w:rPr>
          <w:rFonts w:ascii="Arial" w:hAnsi="Arial" w:cs="Arial"/>
          <w:sz w:val="24"/>
          <w:szCs w:val="24"/>
          <w:vertAlign w:val="superscript"/>
        </w:rPr>
        <w:t>th</w:t>
      </w:r>
      <w:r>
        <w:rPr>
          <w:rFonts w:ascii="Arial" w:hAnsi="Arial" w:cs="Arial"/>
          <w:sz w:val="24"/>
          <w:szCs w:val="24"/>
        </w:rPr>
        <w:t xml:space="preserve"> Avenue</w:t>
      </w:r>
    </w:p>
    <w:p w:rsidR="00A057DB" w:rsidRPr="004B3CF5" w:rsidRDefault="00A057DB" w:rsidP="00A057DB">
      <w:pPr>
        <w:spacing w:line="480" w:lineRule="auto"/>
        <w:rPr>
          <w:rFonts w:ascii="Arial" w:hAnsi="Arial" w:cs="Arial"/>
          <w:b/>
          <w:sz w:val="24"/>
          <w:szCs w:val="24"/>
        </w:rPr>
      </w:pPr>
      <w:r w:rsidRPr="004B3CF5">
        <w:rPr>
          <w:rFonts w:ascii="Arial" w:hAnsi="Arial" w:cs="Arial"/>
          <w:b/>
          <w:sz w:val="24"/>
          <w:szCs w:val="24"/>
        </w:rPr>
        <w:t>Accommodations:</w:t>
      </w:r>
    </w:p>
    <w:p w:rsidR="00A057DB" w:rsidRDefault="00A057DB" w:rsidP="00A057DB">
      <w:pPr>
        <w:pStyle w:val="ListParagraph"/>
        <w:numPr>
          <w:ilvl w:val="0"/>
          <w:numId w:val="10"/>
        </w:numPr>
        <w:spacing w:line="480" w:lineRule="auto"/>
        <w:rPr>
          <w:rFonts w:ascii="Arial" w:hAnsi="Arial" w:cs="Arial"/>
          <w:sz w:val="24"/>
          <w:szCs w:val="24"/>
        </w:rPr>
      </w:pPr>
      <w:r>
        <w:rPr>
          <w:rFonts w:ascii="Arial" w:hAnsi="Arial" w:cs="Arial"/>
          <w:sz w:val="24"/>
          <w:szCs w:val="24"/>
        </w:rPr>
        <w:lastRenderedPageBreak/>
        <w:t>Sign Language Interpreters</w:t>
      </w:r>
    </w:p>
    <w:p w:rsidR="00A057DB" w:rsidRDefault="00A057DB" w:rsidP="00A057DB">
      <w:pPr>
        <w:pStyle w:val="ListParagraph"/>
        <w:numPr>
          <w:ilvl w:val="0"/>
          <w:numId w:val="10"/>
        </w:numPr>
        <w:spacing w:line="480" w:lineRule="auto"/>
        <w:rPr>
          <w:rFonts w:ascii="Arial" w:hAnsi="Arial" w:cs="Arial"/>
          <w:sz w:val="24"/>
          <w:szCs w:val="24"/>
        </w:rPr>
      </w:pPr>
      <w:r>
        <w:rPr>
          <w:rFonts w:ascii="Arial" w:hAnsi="Arial" w:cs="Arial"/>
          <w:sz w:val="24"/>
          <w:szCs w:val="24"/>
        </w:rPr>
        <w:t>Accessible restrooms can be accessed from the courtyard.</w:t>
      </w:r>
    </w:p>
    <w:p w:rsidR="00A057DB" w:rsidRDefault="00A057DB" w:rsidP="00A057DB">
      <w:pPr>
        <w:spacing w:line="480" w:lineRule="auto"/>
        <w:rPr>
          <w:rFonts w:ascii="Arial" w:hAnsi="Arial" w:cs="Arial"/>
          <w:sz w:val="24"/>
          <w:szCs w:val="24"/>
        </w:rPr>
      </w:pPr>
      <w:r>
        <w:rPr>
          <w:rFonts w:ascii="Arial" w:hAnsi="Arial" w:cs="Arial"/>
          <w:b/>
          <w:sz w:val="24"/>
          <w:szCs w:val="24"/>
        </w:rPr>
        <w:t xml:space="preserve">Public Transportation:  </w:t>
      </w:r>
      <w:r>
        <w:rPr>
          <w:rFonts w:ascii="Arial" w:hAnsi="Arial" w:cs="Arial"/>
          <w:sz w:val="24"/>
          <w:szCs w:val="24"/>
        </w:rPr>
        <w:t xml:space="preserve">Please visit the </w:t>
      </w:r>
      <w:hyperlink r:id="rId7" w:history="1">
        <w:r w:rsidRPr="007635DD">
          <w:rPr>
            <w:rStyle w:val="Hyperlink"/>
            <w:rFonts w:ascii="Arial" w:hAnsi="Arial" w:cs="Arial"/>
            <w:sz w:val="24"/>
            <w:szCs w:val="24"/>
            <w:highlight w:val="cyan"/>
          </w:rPr>
          <w:t>Trip Planner</w:t>
        </w:r>
      </w:hyperlink>
      <w:r>
        <w:rPr>
          <w:rFonts w:ascii="Arial" w:hAnsi="Arial" w:cs="Arial"/>
          <w:sz w:val="24"/>
          <w:szCs w:val="24"/>
        </w:rPr>
        <w:t xml:space="preserve"> page for MTS.</w:t>
      </w:r>
    </w:p>
    <w:p w:rsidR="00A057DB" w:rsidRDefault="0088631B" w:rsidP="00A057DB">
      <w:pPr>
        <w:spacing w:line="480" w:lineRule="auto"/>
        <w:rPr>
          <w:rFonts w:ascii="Arial" w:hAnsi="Arial" w:cs="Arial"/>
          <w:sz w:val="24"/>
          <w:szCs w:val="24"/>
        </w:rPr>
      </w:pPr>
      <w:hyperlink r:id="rId8" w:history="1">
        <w:r w:rsidR="00A057DB" w:rsidRPr="009803D1">
          <w:rPr>
            <w:rStyle w:val="Hyperlink"/>
            <w:rFonts w:ascii="Arial" w:hAnsi="Arial" w:cs="Arial"/>
            <w:sz w:val="24"/>
            <w:szCs w:val="24"/>
            <w:highlight w:val="green"/>
          </w:rPr>
          <w:t>https://www.sdmts.com/schedules-real-time/trip-planner</w:t>
        </w:r>
      </w:hyperlink>
    </w:p>
    <w:p w:rsidR="00A057DB" w:rsidRDefault="00A057DB" w:rsidP="00A057DB">
      <w:pPr>
        <w:spacing w:line="480" w:lineRule="auto"/>
        <w:rPr>
          <w:rFonts w:ascii="Arial" w:hAnsi="Arial" w:cs="Arial"/>
          <w:sz w:val="24"/>
          <w:szCs w:val="24"/>
        </w:rPr>
      </w:pPr>
      <w:r w:rsidRPr="004B3CF5">
        <w:rPr>
          <w:rFonts w:ascii="Arial" w:hAnsi="Arial" w:cs="Arial"/>
          <w:b/>
          <w:sz w:val="24"/>
          <w:szCs w:val="24"/>
        </w:rPr>
        <w:t>Parking</w:t>
      </w:r>
      <w:r>
        <w:rPr>
          <w:rFonts w:ascii="Arial" w:hAnsi="Arial" w:cs="Arial"/>
          <w:b/>
          <w:sz w:val="24"/>
          <w:szCs w:val="24"/>
        </w:rPr>
        <w:t xml:space="preserve">:  </w:t>
      </w:r>
      <w:r>
        <w:rPr>
          <w:rFonts w:ascii="Arial" w:hAnsi="Arial" w:cs="Arial"/>
          <w:sz w:val="24"/>
          <w:szCs w:val="24"/>
        </w:rPr>
        <w:t xml:space="preserve">Street Parking is limited and mostly metered. </w:t>
      </w:r>
    </w:p>
    <w:p w:rsidR="00506653" w:rsidRDefault="00A057DB" w:rsidP="00FF596F">
      <w:pPr>
        <w:spacing w:line="480" w:lineRule="auto"/>
        <w:rPr>
          <w:rFonts w:ascii="Arial" w:hAnsi="Arial" w:cs="Arial"/>
          <w:sz w:val="24"/>
          <w:szCs w:val="24"/>
        </w:rPr>
      </w:pPr>
      <w:r>
        <w:rPr>
          <w:rFonts w:ascii="Arial" w:hAnsi="Arial" w:cs="Arial"/>
          <w:sz w:val="24"/>
          <w:szCs w:val="24"/>
        </w:rPr>
        <w:t xml:space="preserve">Additional public parking is available inside Balboa Park across the street from the Cathedral and Sixth Ave.  To access this parking, from Sixth Ave. and Nutmeg St., drive north on Sixth Ave. 0.5 miles and turn east onto Balboa Drive to enter the Park.  Drive south for 0.5 miles. On the right will be parking stalls and the Cathedral should be in view. There is a curb cutout at the south end of the parking stalls before parking becomes parallel street parking. </w:t>
      </w:r>
    </w:p>
    <w:p w:rsidR="007635DD" w:rsidRDefault="007635DD" w:rsidP="00FF596F">
      <w:pPr>
        <w:spacing w:line="480" w:lineRule="auto"/>
        <w:rPr>
          <w:rFonts w:ascii="Arial" w:hAnsi="Arial" w:cs="Arial"/>
          <w:sz w:val="24"/>
          <w:szCs w:val="24"/>
        </w:rPr>
      </w:pPr>
    </w:p>
    <w:p w:rsidR="007635DD" w:rsidRPr="00192C0C" w:rsidRDefault="007635DD" w:rsidP="007635DD">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&gt;&gt;Accessibility Home Page</w:t>
      </w:r>
    </w:p>
    <w:p w:rsidR="007635DD" w:rsidRDefault="007635DD" w:rsidP="007635DD">
      <w:pPr>
        <w:spacing w:after="0" w:line="360" w:lineRule="auto"/>
        <w:rPr>
          <w:rFonts w:ascii="Arial" w:hAnsi="Arial" w:cs="Arial"/>
          <w:color w:val="000000" w:themeColor="text1"/>
          <w:sz w:val="24"/>
          <w:szCs w:val="24"/>
          <w:u w:val="single"/>
        </w:rPr>
      </w:pPr>
      <w:r w:rsidRPr="00C745AE">
        <w:rPr>
          <w:rFonts w:ascii="Arial" w:hAnsi="Arial" w:cs="Arial"/>
          <w:color w:val="000000" w:themeColor="text1"/>
          <w:sz w:val="24"/>
          <w:szCs w:val="24"/>
          <w:highlight w:val="yellow"/>
          <w:u w:val="single"/>
        </w:rPr>
        <w:t>Services and Accommodations for Guests with Disabilities</w:t>
      </w:r>
    </w:p>
    <w:p w:rsidR="007635DD" w:rsidRPr="00C745AE" w:rsidRDefault="007635DD" w:rsidP="007635DD">
      <w:pPr>
        <w:spacing w:after="30" w:line="360" w:lineRule="auto"/>
        <w:rPr>
          <w:rFonts w:ascii="Arial" w:hAnsi="Arial" w:cs="Arial"/>
          <w:sz w:val="24"/>
          <w:szCs w:val="24"/>
          <w:u w:val="single"/>
        </w:rPr>
      </w:pPr>
      <w:r w:rsidRPr="00C46E4D">
        <w:rPr>
          <w:rFonts w:ascii="Arial" w:hAnsi="Arial" w:cs="Arial"/>
          <w:sz w:val="24"/>
          <w:szCs w:val="24"/>
          <w:highlight w:val="yellow"/>
          <w:u w:val="single"/>
        </w:rPr>
        <w:t>Paws at Pride</w:t>
      </w:r>
      <w:r w:rsidRPr="00645DCE">
        <w:rPr>
          <w:rFonts w:ascii="Arial" w:hAnsi="Arial" w:cs="Arial"/>
          <w:sz w:val="24"/>
          <w:szCs w:val="24"/>
          <w:u w:val="single"/>
        </w:rPr>
        <w:t xml:space="preserve"> </w:t>
      </w:r>
    </w:p>
    <w:p w:rsidR="007635DD" w:rsidRPr="00192C0C" w:rsidRDefault="007635DD" w:rsidP="007635DD">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Polices and Safety at Pride</w:t>
      </w:r>
    </w:p>
    <w:p w:rsidR="007635DD" w:rsidRPr="00192C0C" w:rsidRDefault="007635DD" w:rsidP="007635DD">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Getting Here: Parking and Shuttle</w:t>
      </w:r>
    </w:p>
    <w:p w:rsidR="007635DD" w:rsidRPr="00192C0C" w:rsidRDefault="007635DD" w:rsidP="007635DD">
      <w:pPr>
        <w:spacing w:after="0" w:line="360" w:lineRule="auto"/>
        <w:rPr>
          <w:rFonts w:ascii="Arial" w:hAnsi="Arial" w:cs="Arial"/>
          <w:color w:val="000000" w:themeColor="text1"/>
          <w:sz w:val="24"/>
          <w:szCs w:val="24"/>
          <w:u w:val="single"/>
        </w:rPr>
      </w:pPr>
      <w:r w:rsidRPr="00C46E4D">
        <w:rPr>
          <w:rFonts w:ascii="Arial" w:hAnsi="Arial" w:cs="Arial"/>
          <w:color w:val="000000" w:themeColor="text1"/>
          <w:sz w:val="24"/>
          <w:szCs w:val="24"/>
          <w:highlight w:val="yellow"/>
          <w:u w:val="single"/>
        </w:rPr>
        <w:t>Volunteer Information and Resources for Allies</w:t>
      </w:r>
    </w:p>
    <w:p w:rsidR="007635DD" w:rsidRPr="009E22A2" w:rsidRDefault="007635DD" w:rsidP="009E22A2">
      <w:pPr>
        <w:spacing w:after="30" w:line="360" w:lineRule="auto"/>
        <w:rPr>
          <w:rFonts w:ascii="Arial" w:hAnsi="Arial" w:cs="Arial"/>
          <w:sz w:val="24"/>
          <w:szCs w:val="24"/>
          <w:u w:val="single"/>
        </w:rPr>
      </w:pPr>
      <w:r w:rsidRPr="00206C1F">
        <w:rPr>
          <w:rFonts w:ascii="Arial" w:hAnsi="Arial" w:cs="Arial"/>
          <w:sz w:val="24"/>
          <w:szCs w:val="24"/>
          <w:highlight w:val="cyan"/>
          <w:u w:val="single"/>
        </w:rPr>
        <w:t>San Diego Pride Home Page</w:t>
      </w:r>
      <w:bookmarkStart w:id="0" w:name="_GoBack"/>
      <w:bookmarkEnd w:id="0"/>
    </w:p>
    <w:p w:rsidR="009E22A2" w:rsidRPr="00AA00A3" w:rsidRDefault="009E22A2" w:rsidP="009E22A2">
      <w:pPr>
        <w:spacing w:after="0"/>
        <w:rPr>
          <w:rFonts w:ascii="Arial" w:hAnsi="Arial" w:cs="Arial"/>
          <w:sz w:val="24"/>
          <w:szCs w:val="24"/>
        </w:rPr>
      </w:pPr>
      <w:r w:rsidRPr="00AA00A3">
        <w:rPr>
          <w:rFonts w:ascii="Arial" w:hAnsi="Arial" w:cs="Arial"/>
          <w:sz w:val="24"/>
          <w:szCs w:val="24"/>
        </w:rPr>
        <w:t>CONTACT US:</w:t>
      </w:r>
    </w:p>
    <w:p w:rsidR="009E22A2" w:rsidRPr="00AA00A3" w:rsidRDefault="009E22A2" w:rsidP="009E22A2">
      <w:pPr>
        <w:spacing w:after="0"/>
        <w:rPr>
          <w:rFonts w:ascii="Arial" w:hAnsi="Arial" w:cs="Arial"/>
          <w:sz w:val="24"/>
          <w:szCs w:val="24"/>
        </w:rPr>
      </w:pPr>
      <w:r w:rsidRPr="00AA00A3">
        <w:rPr>
          <w:rFonts w:ascii="Arial" w:hAnsi="Arial" w:cs="Arial"/>
          <w:sz w:val="24"/>
          <w:szCs w:val="24"/>
        </w:rPr>
        <w:t>3620 30</w:t>
      </w:r>
      <w:r w:rsidRPr="00AA00A3">
        <w:rPr>
          <w:rFonts w:ascii="Arial" w:hAnsi="Arial" w:cs="Arial"/>
          <w:sz w:val="24"/>
          <w:szCs w:val="24"/>
          <w:vertAlign w:val="superscript"/>
        </w:rPr>
        <w:t>th</w:t>
      </w:r>
      <w:r w:rsidRPr="00AA00A3">
        <w:rPr>
          <w:rFonts w:ascii="Arial" w:hAnsi="Arial" w:cs="Arial"/>
          <w:sz w:val="24"/>
          <w:szCs w:val="24"/>
        </w:rPr>
        <w:t xml:space="preserve"> Street</w:t>
      </w:r>
    </w:p>
    <w:p w:rsidR="009E22A2" w:rsidRPr="00AA00A3" w:rsidRDefault="009E22A2" w:rsidP="009E22A2">
      <w:pPr>
        <w:spacing w:after="0"/>
        <w:rPr>
          <w:rFonts w:ascii="Arial" w:hAnsi="Arial" w:cs="Arial"/>
          <w:sz w:val="24"/>
          <w:szCs w:val="24"/>
        </w:rPr>
      </w:pPr>
      <w:r w:rsidRPr="00AA00A3">
        <w:rPr>
          <w:rFonts w:ascii="Arial" w:hAnsi="Arial" w:cs="Arial"/>
          <w:sz w:val="24"/>
          <w:szCs w:val="24"/>
        </w:rPr>
        <w:t>San Diego, CA  92104</w:t>
      </w:r>
    </w:p>
    <w:p w:rsidR="009E22A2" w:rsidRPr="00AA00A3" w:rsidRDefault="009E22A2" w:rsidP="009E22A2">
      <w:pPr>
        <w:tabs>
          <w:tab w:val="left" w:pos="2074"/>
        </w:tabs>
        <w:spacing w:after="0"/>
        <w:rPr>
          <w:rFonts w:ascii="Arial" w:hAnsi="Arial" w:cs="Arial"/>
          <w:sz w:val="24"/>
          <w:szCs w:val="24"/>
        </w:rPr>
      </w:pPr>
      <w:r w:rsidRPr="00AA00A3">
        <w:rPr>
          <w:rFonts w:ascii="Arial" w:hAnsi="Arial" w:cs="Arial"/>
          <w:sz w:val="24"/>
          <w:szCs w:val="24"/>
        </w:rPr>
        <w:t>(619) 297-7683</w:t>
      </w:r>
      <w:r w:rsidRPr="00AA00A3">
        <w:rPr>
          <w:rFonts w:ascii="Arial" w:hAnsi="Arial" w:cs="Arial"/>
          <w:sz w:val="24"/>
          <w:szCs w:val="24"/>
        </w:rPr>
        <w:tab/>
      </w:r>
    </w:p>
    <w:p w:rsidR="009E22A2" w:rsidRPr="00B51013" w:rsidRDefault="009E22A2" w:rsidP="009E22A2">
      <w:pPr>
        <w:spacing w:after="0"/>
        <w:rPr>
          <w:rFonts w:ascii="Arial" w:hAnsi="Arial" w:cs="Arial"/>
          <w:sz w:val="24"/>
          <w:szCs w:val="24"/>
          <w:highlight w:val="cyan"/>
        </w:rPr>
      </w:pPr>
      <w:hyperlink r:id="rId9" w:history="1">
        <w:r w:rsidRPr="00B51013">
          <w:rPr>
            <w:rStyle w:val="Hyperlink"/>
            <w:rFonts w:ascii="Arial" w:hAnsi="Arial" w:cs="Arial"/>
            <w:sz w:val="24"/>
            <w:szCs w:val="24"/>
            <w:highlight w:val="cyan"/>
          </w:rPr>
          <w:t>info@sdpride.org</w:t>
        </w:r>
      </w:hyperlink>
    </w:p>
    <w:p w:rsidR="009E22A2" w:rsidRPr="00CC16E9" w:rsidRDefault="009E22A2" w:rsidP="009E22A2">
      <w:pPr>
        <w:spacing w:after="0"/>
        <w:rPr>
          <w:rFonts w:ascii="Arial" w:hAnsi="Arial" w:cs="Arial"/>
          <w:sz w:val="24"/>
          <w:szCs w:val="24"/>
        </w:rPr>
      </w:pPr>
      <w:hyperlink r:id="rId10" w:history="1">
        <w:r w:rsidRPr="00B51013">
          <w:rPr>
            <w:rStyle w:val="Hyperlink"/>
            <w:rFonts w:ascii="Arial" w:hAnsi="Arial" w:cs="Arial"/>
            <w:sz w:val="24"/>
            <w:szCs w:val="24"/>
            <w:highlight w:val="cyan"/>
          </w:rPr>
          <w:t>accessibility@sdpride.org</w:t>
        </w:r>
      </w:hyperlink>
    </w:p>
    <w:p w:rsidR="009E22A2" w:rsidRPr="00FF596F" w:rsidRDefault="009E22A2" w:rsidP="00FF596F">
      <w:pPr>
        <w:spacing w:line="480" w:lineRule="auto"/>
        <w:rPr>
          <w:rFonts w:ascii="Arial" w:hAnsi="Arial" w:cs="Arial"/>
          <w:sz w:val="24"/>
          <w:szCs w:val="24"/>
        </w:rPr>
      </w:pPr>
    </w:p>
    <w:p w:rsidR="00A860CC" w:rsidRPr="00751F5E" w:rsidRDefault="00A860CC" w:rsidP="00A860CC">
      <w:pPr>
        <w:spacing w:line="360" w:lineRule="auto"/>
        <w:rPr>
          <w:rFonts w:ascii="Arial" w:hAnsi="Arial" w:cs="Arial"/>
          <w:sz w:val="24"/>
          <w:szCs w:val="24"/>
        </w:rPr>
      </w:pPr>
      <w:r>
        <w:rPr>
          <w:rFonts w:ascii="Arial" w:hAnsi="Arial" w:cs="Arial"/>
          <w:sz w:val="24"/>
          <w:szCs w:val="24"/>
        </w:rPr>
        <w:lastRenderedPageBreak/>
        <w:t>***</w:t>
      </w:r>
    </w:p>
    <w:p w:rsidR="00560F7B" w:rsidRPr="00196A72" w:rsidRDefault="00560F7B" w:rsidP="009E1117">
      <w:pPr>
        <w:spacing w:line="360" w:lineRule="auto"/>
        <w:rPr>
          <w:rFonts w:ascii="Arial" w:hAnsi="Arial" w:cs="Arial"/>
          <w:b/>
          <w:sz w:val="24"/>
          <w:szCs w:val="24"/>
        </w:rPr>
      </w:pPr>
    </w:p>
    <w:sectPr w:rsidR="00560F7B" w:rsidRPr="00196A7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1B" w:rsidRDefault="0088631B" w:rsidP="009E1117">
      <w:pPr>
        <w:spacing w:after="0" w:line="240" w:lineRule="auto"/>
      </w:pPr>
      <w:r>
        <w:separator/>
      </w:r>
    </w:p>
  </w:endnote>
  <w:endnote w:type="continuationSeparator" w:id="0">
    <w:p w:rsidR="0088631B" w:rsidRDefault="0088631B"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1B" w:rsidRDefault="0088631B" w:rsidP="009E1117">
      <w:pPr>
        <w:spacing w:after="0" w:line="240" w:lineRule="auto"/>
      </w:pPr>
      <w:r>
        <w:separator/>
      </w:r>
    </w:p>
  </w:footnote>
  <w:footnote w:type="continuationSeparator" w:id="0">
    <w:p w:rsidR="0088631B" w:rsidRDefault="0088631B"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A057DB"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LIGHT UP THE CATHEDRAL</w:t>
        </w:r>
        <w:r w:rsidR="009E1117">
          <w:rPr>
            <w:rFonts w:ascii="Arial Black" w:hAnsi="Arial Black"/>
            <w:b/>
            <w:color w:val="7F7F7F" w:themeColor="background1" w:themeShade="7F"/>
            <w:spacing w:val="60"/>
            <w:sz w:val="40"/>
            <w:szCs w:val="40"/>
          </w:rPr>
          <w:tab/>
        </w:r>
        <w:r w:rsidR="009E1117" w:rsidRPr="009E1117">
          <w:rPr>
            <w:rFonts w:ascii="Arial Black" w:hAnsi="Arial Black"/>
            <w:b/>
            <w:sz w:val="40"/>
            <w:szCs w:val="40"/>
          </w:rPr>
          <w:t xml:space="preserve"> </w:t>
        </w:r>
        <w:r w:rsidR="009E1117" w:rsidRPr="009E1117">
          <w:rPr>
            <w:rFonts w:ascii="Arial Black" w:hAnsi="Arial Black"/>
            <w:b/>
            <w:sz w:val="40"/>
            <w:szCs w:val="40"/>
          </w:rPr>
          <w:fldChar w:fldCharType="begin"/>
        </w:r>
        <w:r w:rsidR="009E1117" w:rsidRPr="009E1117">
          <w:rPr>
            <w:rFonts w:ascii="Arial Black" w:hAnsi="Arial Black"/>
            <w:b/>
            <w:sz w:val="40"/>
            <w:szCs w:val="40"/>
          </w:rPr>
          <w:instrText xml:space="preserve"> PAGE   \* MERGEFORMAT </w:instrText>
        </w:r>
        <w:r w:rsidR="009E1117" w:rsidRPr="009E1117">
          <w:rPr>
            <w:rFonts w:ascii="Arial Black" w:hAnsi="Arial Black"/>
            <w:b/>
            <w:sz w:val="40"/>
            <w:szCs w:val="40"/>
          </w:rPr>
          <w:fldChar w:fldCharType="separate"/>
        </w:r>
        <w:r w:rsidR="009E22A2" w:rsidRPr="009E22A2">
          <w:rPr>
            <w:rFonts w:ascii="Arial Black" w:hAnsi="Arial Black"/>
            <w:b/>
            <w:bCs/>
            <w:noProof/>
            <w:sz w:val="40"/>
            <w:szCs w:val="40"/>
          </w:rPr>
          <w:t>3</w:t>
        </w:r>
        <w:r w:rsidR="009E1117" w:rsidRPr="009E1117">
          <w:rPr>
            <w:rFonts w:ascii="Arial Black" w:hAnsi="Arial Black"/>
            <w:b/>
            <w:bCs/>
            <w:noProof/>
            <w:sz w:val="40"/>
            <w:szCs w:val="40"/>
          </w:rPr>
          <w:fldChar w:fldCharType="end"/>
        </w:r>
      </w:p>
    </w:sdtContent>
  </w:sdt>
  <w:p w:rsidR="009E1117" w:rsidRDefault="009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910"/>
    <w:multiLevelType w:val="hybridMultilevel"/>
    <w:tmpl w:val="865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240DA"/>
    <w:multiLevelType w:val="hybridMultilevel"/>
    <w:tmpl w:val="4F3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3304A"/>
    <w:multiLevelType w:val="multilevel"/>
    <w:tmpl w:val="D5D8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4677E"/>
    <w:multiLevelType w:val="hybridMultilevel"/>
    <w:tmpl w:val="D67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24134"/>
    <w:multiLevelType w:val="hybridMultilevel"/>
    <w:tmpl w:val="4DE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25209"/>
    <w:multiLevelType w:val="hybridMultilevel"/>
    <w:tmpl w:val="95BE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F0D32"/>
    <w:multiLevelType w:val="hybridMultilevel"/>
    <w:tmpl w:val="B81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442B8"/>
    <w:multiLevelType w:val="hybridMultilevel"/>
    <w:tmpl w:val="914474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70203FFE"/>
    <w:multiLevelType w:val="hybridMultilevel"/>
    <w:tmpl w:val="74F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F62A1"/>
    <w:multiLevelType w:val="hybridMultilevel"/>
    <w:tmpl w:val="FB2C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A1BFF"/>
    <w:multiLevelType w:val="hybridMultilevel"/>
    <w:tmpl w:val="59D000C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0"/>
  </w:num>
  <w:num w:numId="6">
    <w:abstractNumId w:val="6"/>
  </w:num>
  <w:num w:numId="7">
    <w:abstractNumId w:val="8"/>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025E5"/>
    <w:rsid w:val="0002219A"/>
    <w:rsid w:val="0006040B"/>
    <w:rsid w:val="000C5405"/>
    <w:rsid w:val="001542C2"/>
    <w:rsid w:val="001809F8"/>
    <w:rsid w:val="00196A72"/>
    <w:rsid w:val="001D4906"/>
    <w:rsid w:val="00210CAA"/>
    <w:rsid w:val="00221184"/>
    <w:rsid w:val="003704BF"/>
    <w:rsid w:val="003D08CE"/>
    <w:rsid w:val="003D6B65"/>
    <w:rsid w:val="004205B9"/>
    <w:rsid w:val="0046047C"/>
    <w:rsid w:val="00506653"/>
    <w:rsid w:val="00560F7B"/>
    <w:rsid w:val="00587CB6"/>
    <w:rsid w:val="005A325D"/>
    <w:rsid w:val="006A5222"/>
    <w:rsid w:val="006D617D"/>
    <w:rsid w:val="00700C46"/>
    <w:rsid w:val="00737BFF"/>
    <w:rsid w:val="007635DD"/>
    <w:rsid w:val="007969E2"/>
    <w:rsid w:val="007B5905"/>
    <w:rsid w:val="007D74F4"/>
    <w:rsid w:val="008667F4"/>
    <w:rsid w:val="0088631B"/>
    <w:rsid w:val="00927650"/>
    <w:rsid w:val="009713FB"/>
    <w:rsid w:val="009A0243"/>
    <w:rsid w:val="009E1117"/>
    <w:rsid w:val="009E22A2"/>
    <w:rsid w:val="00A057DB"/>
    <w:rsid w:val="00A2319D"/>
    <w:rsid w:val="00A23338"/>
    <w:rsid w:val="00A36B9D"/>
    <w:rsid w:val="00A860CC"/>
    <w:rsid w:val="00AA3F5C"/>
    <w:rsid w:val="00B0734F"/>
    <w:rsid w:val="00BB25D5"/>
    <w:rsid w:val="00C435C4"/>
    <w:rsid w:val="00D300A9"/>
    <w:rsid w:val="00D57A64"/>
    <w:rsid w:val="00D624DE"/>
    <w:rsid w:val="00E06D6C"/>
    <w:rsid w:val="00E34BD6"/>
    <w:rsid w:val="00E71DAB"/>
    <w:rsid w:val="00E9156A"/>
    <w:rsid w:val="00FB0E4F"/>
    <w:rsid w:val="00FF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 w:type="paragraph" w:styleId="ListParagraph">
    <w:name w:val="List Paragraph"/>
    <w:basedOn w:val="Normal"/>
    <w:uiPriority w:val="34"/>
    <w:qFormat/>
    <w:rsid w:val="00C435C4"/>
    <w:pPr>
      <w:ind w:left="720"/>
      <w:contextualSpacing/>
    </w:pPr>
  </w:style>
  <w:style w:type="paragraph" w:styleId="PlainText">
    <w:name w:val="Plain Text"/>
    <w:basedOn w:val="Normal"/>
    <w:link w:val="PlainTextChar"/>
    <w:uiPriority w:val="99"/>
    <w:unhideWhenUsed/>
    <w:rsid w:val="007B590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905"/>
    <w:rPr>
      <w:rFonts w:ascii="Consolas" w:eastAsia="Times New Roman" w:hAnsi="Consolas" w:cs="Times New Roman"/>
      <w:sz w:val="21"/>
      <w:szCs w:val="21"/>
    </w:rPr>
  </w:style>
  <w:style w:type="table" w:customStyle="1" w:styleId="TableGrid1">
    <w:name w:val="Table Grid1"/>
    <w:basedOn w:val="TableNormal"/>
    <w:next w:val="TableGrid"/>
    <w:uiPriority w:val="39"/>
    <w:rsid w:val="00A8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mts.com/schedules-real-time/trip-plan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dmts.com/schedules-real-time/trip-plan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cessibility@sdpride.org" TargetMode="External"/><Relationship Id="rId4" Type="http://schemas.openxmlformats.org/officeDocument/2006/relationships/webSettings" Target="webSettings.xml"/><Relationship Id="rId9" Type="http://schemas.openxmlformats.org/officeDocument/2006/relationships/hyperlink" Target="mailto:info@sd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6</cp:revision>
  <dcterms:created xsi:type="dcterms:W3CDTF">2017-06-01T21:12:00Z</dcterms:created>
  <dcterms:modified xsi:type="dcterms:W3CDTF">2017-06-02T16:34:00Z</dcterms:modified>
</cp:coreProperties>
</file>